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61BCE" w14:paraId="3EC8578F" w14:textId="77777777" w:rsidTr="00911322">
        <w:trPr>
          <w:trHeight w:val="26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151"/>
              <w:tblW w:w="53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1"/>
            </w:tblGrid>
            <w:tr w:rsidR="00295E46" w14:paraId="2ACB7688" w14:textId="77777777" w:rsidTr="00295E46">
              <w:tc>
                <w:tcPr>
                  <w:tcW w:w="5341" w:type="dxa"/>
                </w:tcPr>
                <w:p w14:paraId="6BC97647" w14:textId="05FB05B5" w:rsidR="00295E46" w:rsidRPr="00295E46" w:rsidRDefault="00A6128F" w:rsidP="00295E46">
                  <w:pPr>
                    <w:ind w:left="454"/>
                    <w:rPr>
                      <w:rFonts w:ascii="Stolzl Book" w:hAnsi="Stolzl Book"/>
                    </w:rPr>
                  </w:pPr>
                  <w:r>
                    <w:object w:dxaOrig="3094" w:dyaOrig="1491" w14:anchorId="028F7D9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2.25pt;height:58.5pt" o:ole="">
                        <v:imagedata r:id="rId6" o:title=""/>
                      </v:shape>
                      <o:OLEObject Type="Embed" ProgID="CorelDRAW.Graphic.14" ShapeID="_x0000_i1025" DrawAspect="Content" ObjectID="_1786878393" r:id="rId7"/>
                    </w:object>
                  </w:r>
                </w:p>
              </w:tc>
            </w:tr>
          </w:tbl>
          <w:p w14:paraId="5A8F193E" w14:textId="58B29DC6" w:rsidR="00361BCE" w:rsidRDefault="00361BCE" w:rsidP="00361BCE">
            <w:pPr>
              <w:spacing w:after="100" w:afterAutospacing="1"/>
              <w:ind w:left="454" w:right="397"/>
            </w:pPr>
          </w:p>
        </w:tc>
      </w:tr>
    </w:tbl>
    <w:p w14:paraId="1A0AAF67" w14:textId="0A16B073" w:rsidR="00C4073F" w:rsidRPr="00E75C0E" w:rsidRDefault="00666DEA" w:rsidP="00BE6A59">
      <w:pPr>
        <w:ind w:right="131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0C4B8" wp14:editId="237BDF05">
                <wp:simplePos x="0" y="0"/>
                <wp:positionH relativeFrom="margin">
                  <wp:align>right</wp:align>
                </wp:positionH>
                <wp:positionV relativeFrom="paragraph">
                  <wp:posOffset>-855980</wp:posOffset>
                </wp:positionV>
                <wp:extent cx="2324100" cy="7620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620D" w14:textId="2B7B8D6D" w:rsidR="00D96120" w:rsidRDefault="00FB3914" w:rsidP="00D96120">
                            <w:pPr>
                              <w:ind w:right="63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55EF">
                              <w:rPr>
                                <w:sz w:val="18"/>
                                <w:szCs w:val="18"/>
                              </w:rPr>
                              <w:t xml:space="preserve">Республика Алтай, </w:t>
                            </w:r>
                            <w:r w:rsidR="00911322" w:rsidRPr="009655EF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="00D961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11322" w:rsidRPr="00965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55EF">
                              <w:rPr>
                                <w:sz w:val="18"/>
                                <w:szCs w:val="18"/>
                              </w:rPr>
                              <w:t>Соузг</w:t>
                            </w:r>
                            <w:r w:rsidR="00E75C0E" w:rsidRPr="009655EF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proofErr w:type="spellEnd"/>
                            <w:r w:rsidR="00E75C0E" w:rsidRPr="009655E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D961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5C0E" w:rsidRPr="009655EF">
                              <w:rPr>
                                <w:sz w:val="18"/>
                                <w:szCs w:val="18"/>
                              </w:rPr>
                              <w:t>ул.Парковая</w:t>
                            </w:r>
                            <w:r w:rsidR="00911322" w:rsidRPr="009655E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Start"/>
                            <w:r w:rsidR="00911322" w:rsidRPr="009655E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7F46BA" w:rsidRPr="009655EF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E75C0E" w:rsidRPr="00965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55E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37149B65" w14:textId="3DED5CE6" w:rsidR="00FB3914" w:rsidRPr="009655EF" w:rsidRDefault="00E75C0E" w:rsidP="00D96120">
                            <w:pPr>
                              <w:ind w:right="63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55EF">
                              <w:rPr>
                                <w:sz w:val="18"/>
                                <w:szCs w:val="18"/>
                              </w:rPr>
                              <w:t>ИП</w:t>
                            </w:r>
                            <w:r w:rsidR="00965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55EF" w:rsidRPr="009655EF">
                              <w:rPr>
                                <w:sz w:val="18"/>
                                <w:szCs w:val="18"/>
                              </w:rPr>
                              <w:t>Алексахина А.В</w:t>
                            </w:r>
                            <w:r w:rsidR="00792AB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655EF">
                              <w:rPr>
                                <w:sz w:val="18"/>
                                <w:szCs w:val="18"/>
                              </w:rPr>
                              <w:t>222210101705</w:t>
                            </w:r>
                          </w:p>
                          <w:p w14:paraId="2C9A4DC8" w14:textId="77777777" w:rsidR="00FB3914" w:rsidRPr="009655EF" w:rsidRDefault="00FB3914" w:rsidP="009855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0C4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1.8pt;margin-top:-67.4pt;width:183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" strokecolor="white [3212]">
                <v:textbox>
                  <w:txbxContent>
                    <w:p w14:paraId="40CB620D" w14:textId="2B7B8D6D" w:rsidR="00D96120" w:rsidRDefault="00FB3914" w:rsidP="00D96120">
                      <w:pPr>
                        <w:ind w:right="63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655EF">
                        <w:rPr>
                          <w:sz w:val="18"/>
                          <w:szCs w:val="18"/>
                        </w:rPr>
                        <w:t xml:space="preserve">Республика Алтай, </w:t>
                      </w:r>
                      <w:r w:rsidR="00911322" w:rsidRPr="009655EF">
                        <w:rPr>
                          <w:sz w:val="18"/>
                          <w:szCs w:val="18"/>
                        </w:rPr>
                        <w:t>с</w:t>
                      </w:r>
                      <w:r w:rsidR="00D96120">
                        <w:rPr>
                          <w:sz w:val="18"/>
                          <w:szCs w:val="18"/>
                        </w:rPr>
                        <w:t>.</w:t>
                      </w:r>
                      <w:r w:rsidR="00911322" w:rsidRPr="009655E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55EF">
                        <w:rPr>
                          <w:sz w:val="18"/>
                          <w:szCs w:val="18"/>
                        </w:rPr>
                        <w:t>Соузг</w:t>
                      </w:r>
                      <w:r w:rsidR="00E75C0E" w:rsidRPr="009655EF">
                        <w:rPr>
                          <w:sz w:val="18"/>
                          <w:szCs w:val="18"/>
                        </w:rPr>
                        <w:t>а</w:t>
                      </w:r>
                      <w:proofErr w:type="spellEnd"/>
                      <w:r w:rsidR="00E75C0E" w:rsidRPr="009655EF">
                        <w:rPr>
                          <w:sz w:val="18"/>
                          <w:szCs w:val="18"/>
                        </w:rPr>
                        <w:t>,</w:t>
                      </w:r>
                      <w:r w:rsidR="00D9612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75C0E" w:rsidRPr="009655EF">
                        <w:rPr>
                          <w:sz w:val="18"/>
                          <w:szCs w:val="18"/>
                        </w:rPr>
                        <w:t>ул.Парковая</w:t>
                      </w:r>
                      <w:r w:rsidR="00911322" w:rsidRPr="009655EF">
                        <w:rPr>
                          <w:sz w:val="18"/>
                          <w:szCs w:val="18"/>
                        </w:rPr>
                        <w:t>,</w:t>
                      </w:r>
                      <w:proofErr w:type="gramStart"/>
                      <w:r w:rsidR="00911322" w:rsidRPr="009655EF">
                        <w:rPr>
                          <w:sz w:val="18"/>
                          <w:szCs w:val="18"/>
                        </w:rPr>
                        <w:t>1</w:t>
                      </w:r>
                      <w:r w:rsidR="007F46BA" w:rsidRPr="009655EF">
                        <w:rPr>
                          <w:sz w:val="18"/>
                          <w:szCs w:val="18"/>
                        </w:rPr>
                        <w:t>6</w:t>
                      </w:r>
                      <w:r w:rsidR="00E75C0E" w:rsidRPr="009655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55EF">
                        <w:rPr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p w14:paraId="37149B65" w14:textId="3DED5CE6" w:rsidR="00FB3914" w:rsidRPr="009655EF" w:rsidRDefault="00E75C0E" w:rsidP="00D96120">
                      <w:pPr>
                        <w:ind w:right="63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655EF">
                        <w:rPr>
                          <w:sz w:val="18"/>
                          <w:szCs w:val="18"/>
                        </w:rPr>
                        <w:t>ИП</w:t>
                      </w:r>
                      <w:r w:rsidR="009655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55EF" w:rsidRPr="009655EF">
                        <w:rPr>
                          <w:sz w:val="18"/>
                          <w:szCs w:val="18"/>
                        </w:rPr>
                        <w:t>Алексахина А.В</w:t>
                      </w:r>
                      <w:r w:rsidR="00792AB7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9655EF">
                        <w:rPr>
                          <w:sz w:val="18"/>
                          <w:szCs w:val="18"/>
                        </w:rPr>
                        <w:t>222210101705</w:t>
                      </w:r>
                    </w:p>
                    <w:p w14:paraId="2C9A4DC8" w14:textId="77777777" w:rsidR="00FB3914" w:rsidRPr="009655EF" w:rsidRDefault="00FB3914" w:rsidP="009855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120" w:rsidRPr="000639FE">
        <w:rPr>
          <w:b/>
          <w:color w:val="002060"/>
        </w:rPr>
        <w:t xml:space="preserve">СПОРТИВНЫЙ ТАРИФ </w:t>
      </w:r>
      <w:r w:rsidR="00D96120" w:rsidRPr="000639FE">
        <w:rPr>
          <w:b/>
          <w:color w:val="002060"/>
          <w:sz w:val="20"/>
          <w:szCs w:val="20"/>
        </w:rPr>
        <w:t>н</w:t>
      </w:r>
      <w:r w:rsidR="00C66DDF" w:rsidRPr="000639FE">
        <w:rPr>
          <w:b/>
          <w:color w:val="002060"/>
          <w:sz w:val="20"/>
          <w:szCs w:val="20"/>
        </w:rPr>
        <w:t xml:space="preserve">а </w:t>
      </w:r>
      <w:proofErr w:type="gramStart"/>
      <w:r w:rsidR="00C66DDF" w:rsidRPr="000639FE">
        <w:rPr>
          <w:b/>
          <w:color w:val="002060"/>
          <w:sz w:val="20"/>
          <w:szCs w:val="20"/>
        </w:rPr>
        <w:t xml:space="preserve">период  </w:t>
      </w:r>
      <w:r w:rsidR="009655EF" w:rsidRPr="000639FE">
        <w:rPr>
          <w:b/>
          <w:color w:val="002060"/>
          <w:sz w:val="20"/>
          <w:szCs w:val="20"/>
        </w:rPr>
        <w:t>с</w:t>
      </w:r>
      <w:proofErr w:type="gramEnd"/>
      <w:r w:rsidR="009655EF" w:rsidRPr="000639FE">
        <w:rPr>
          <w:b/>
          <w:color w:val="002060"/>
          <w:sz w:val="20"/>
          <w:szCs w:val="20"/>
        </w:rPr>
        <w:t xml:space="preserve"> 15</w:t>
      </w:r>
      <w:r w:rsidR="007F46BA" w:rsidRPr="000639FE">
        <w:rPr>
          <w:b/>
          <w:color w:val="002060"/>
          <w:sz w:val="20"/>
          <w:szCs w:val="20"/>
        </w:rPr>
        <w:t xml:space="preserve"> </w:t>
      </w:r>
      <w:r w:rsidR="00BE6A59">
        <w:rPr>
          <w:b/>
          <w:color w:val="002060"/>
          <w:sz w:val="20"/>
          <w:szCs w:val="20"/>
        </w:rPr>
        <w:t>декабря</w:t>
      </w:r>
      <w:r w:rsidR="007F46BA" w:rsidRPr="000639FE">
        <w:rPr>
          <w:b/>
          <w:color w:val="002060"/>
          <w:sz w:val="20"/>
          <w:szCs w:val="20"/>
        </w:rPr>
        <w:t xml:space="preserve"> по </w:t>
      </w:r>
      <w:r w:rsidR="00BE6A59">
        <w:rPr>
          <w:b/>
          <w:color w:val="002060"/>
          <w:sz w:val="20"/>
          <w:szCs w:val="20"/>
        </w:rPr>
        <w:t>31</w:t>
      </w:r>
      <w:r w:rsidR="007F46BA" w:rsidRPr="000639FE">
        <w:rPr>
          <w:b/>
          <w:color w:val="002060"/>
          <w:sz w:val="20"/>
          <w:szCs w:val="20"/>
        </w:rPr>
        <w:t xml:space="preserve"> </w:t>
      </w:r>
      <w:r w:rsidR="009655EF" w:rsidRPr="000639FE">
        <w:rPr>
          <w:b/>
          <w:color w:val="002060"/>
          <w:sz w:val="20"/>
          <w:szCs w:val="20"/>
        </w:rPr>
        <w:t>марта</w:t>
      </w:r>
      <w:r w:rsidR="007F46BA" w:rsidRPr="000639FE">
        <w:rPr>
          <w:b/>
          <w:color w:val="002060"/>
          <w:sz w:val="20"/>
          <w:szCs w:val="20"/>
        </w:rPr>
        <w:t xml:space="preserve"> 202</w:t>
      </w:r>
      <w:r w:rsidR="00BE6A59">
        <w:rPr>
          <w:b/>
          <w:color w:val="002060"/>
          <w:sz w:val="20"/>
          <w:szCs w:val="20"/>
        </w:rPr>
        <w:t xml:space="preserve">5 </w:t>
      </w:r>
      <w:r w:rsidR="00792AB7" w:rsidRPr="000639FE">
        <w:rPr>
          <w:b/>
          <w:color w:val="002060"/>
          <w:sz w:val="20"/>
          <w:szCs w:val="20"/>
        </w:rPr>
        <w:t>г</w:t>
      </w:r>
      <w:r w:rsidR="00D96120" w:rsidRPr="000639FE">
        <w:rPr>
          <w:b/>
          <w:color w:val="002060"/>
          <w:sz w:val="20"/>
          <w:szCs w:val="20"/>
        </w:rPr>
        <w:t>.</w:t>
      </w:r>
      <w:r w:rsidR="007F46BA" w:rsidRPr="000639FE">
        <w:rPr>
          <w:b/>
          <w:color w:val="002060"/>
          <w:sz w:val="20"/>
          <w:szCs w:val="20"/>
        </w:rPr>
        <w:t xml:space="preserve"> </w:t>
      </w:r>
      <w:r w:rsidR="00BE6A59">
        <w:rPr>
          <w:b/>
          <w:color w:val="002060"/>
          <w:sz w:val="20"/>
          <w:szCs w:val="20"/>
        </w:rPr>
        <w:br/>
        <w:t>(кроме праздничных дней)</w:t>
      </w:r>
    </w:p>
    <w:tbl>
      <w:tblPr>
        <w:tblStyle w:val="a3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3942"/>
        <w:gridCol w:w="2021"/>
        <w:gridCol w:w="2159"/>
        <w:gridCol w:w="1489"/>
        <w:gridCol w:w="1152"/>
      </w:tblGrid>
      <w:tr w:rsidR="008828F1" w:rsidRPr="00E75C0E" w14:paraId="54F33A8F" w14:textId="77777777" w:rsidTr="00BE6A59">
        <w:tc>
          <w:tcPr>
            <w:tcW w:w="3942" w:type="dxa"/>
          </w:tcPr>
          <w:p w14:paraId="26F7B0A7" w14:textId="113B4C6D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14:paraId="0740ACEB" w14:textId="2AEFB7E2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9" w:type="dxa"/>
          </w:tcPr>
          <w:p w14:paraId="57367A54" w14:textId="496E1B1D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14:paraId="5FFFC2E1" w14:textId="2013025A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71E40DD3" w14:textId="144DEFDE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828F1" w:rsidRPr="00792AB7" w14:paraId="5B0E103D" w14:textId="77777777" w:rsidTr="00BE6A59">
        <w:tc>
          <w:tcPr>
            <w:tcW w:w="3942" w:type="dxa"/>
          </w:tcPr>
          <w:p w14:paraId="121A50CD" w14:textId="289B540E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Категория номера</w:t>
            </w:r>
          </w:p>
        </w:tc>
        <w:tc>
          <w:tcPr>
            <w:tcW w:w="2021" w:type="dxa"/>
          </w:tcPr>
          <w:p w14:paraId="169A7B94" w14:textId="69F45DAC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Кол-во человек в номере/коттедже</w:t>
            </w:r>
          </w:p>
        </w:tc>
        <w:tc>
          <w:tcPr>
            <w:tcW w:w="2159" w:type="dxa"/>
          </w:tcPr>
          <w:p w14:paraId="3F838B99" w14:textId="10EA8EA6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Кол-во номеров/коттедже</w:t>
            </w:r>
            <w:r w:rsidR="009655EF" w:rsidRPr="00792AB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й</w:t>
            </w:r>
          </w:p>
        </w:tc>
        <w:tc>
          <w:tcPr>
            <w:tcW w:w="1489" w:type="dxa"/>
          </w:tcPr>
          <w:p w14:paraId="348F3437" w14:textId="0CF7E1D5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Общее кол-во человек</w:t>
            </w:r>
          </w:p>
        </w:tc>
        <w:tc>
          <w:tcPr>
            <w:tcW w:w="1152" w:type="dxa"/>
          </w:tcPr>
          <w:p w14:paraId="74D2EE54" w14:textId="77777777" w:rsidR="008828F1" w:rsidRPr="00792AB7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2AB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Цена чел/</w:t>
            </w:r>
            <w:proofErr w:type="spellStart"/>
            <w:r w:rsidRPr="00792AB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сут</w:t>
            </w:r>
            <w:proofErr w:type="spellEnd"/>
          </w:p>
        </w:tc>
      </w:tr>
      <w:tr w:rsidR="00BE6A59" w:rsidRPr="00D96120" w14:paraId="3EA0199E" w14:textId="77777777" w:rsidTr="00DA1D0A">
        <w:tc>
          <w:tcPr>
            <w:tcW w:w="10763" w:type="dxa"/>
            <w:gridSpan w:val="5"/>
          </w:tcPr>
          <w:p w14:paraId="0CF8C4BC" w14:textId="72BDFEA7" w:rsidR="00BE6A59" w:rsidRPr="00BE6A59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Размещение в </w:t>
            </w:r>
            <w:proofErr w:type="gramStart"/>
            <w:r w:rsidRPr="00BE6A59">
              <w:rPr>
                <w:rFonts w:ascii="Times New Roman" w:hAnsi="Times New Roman" w:cs="Times New Roman"/>
                <w:b/>
                <w:color w:val="002060"/>
              </w:rPr>
              <w:t>двухэтажном  коттедже</w:t>
            </w:r>
            <w:proofErr w:type="gramEnd"/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 120кв.м. (завтрак, обед, ужин включены) </w:t>
            </w:r>
            <w:proofErr w:type="spellStart"/>
            <w:r w:rsidRPr="00BE6A59">
              <w:rPr>
                <w:rFonts w:ascii="Times New Roman" w:hAnsi="Times New Roman" w:cs="Times New Roman"/>
                <w:b/>
                <w:color w:val="002060"/>
              </w:rPr>
              <w:t>осн</w:t>
            </w:r>
            <w:proofErr w:type="spellEnd"/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 мест 8+доп мест3</w:t>
            </w:r>
          </w:p>
        </w:tc>
      </w:tr>
      <w:tr w:rsidR="008828F1" w:rsidRPr="00D96120" w14:paraId="67B662A1" w14:textId="77777777" w:rsidTr="00BE6A59">
        <w:tc>
          <w:tcPr>
            <w:tcW w:w="3942" w:type="dxa"/>
          </w:tcPr>
          <w:p w14:paraId="1F039A84" w14:textId="603ABE8D" w:rsidR="008828F1" w:rsidRPr="00D96120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4 комнаты с односпальными кроватями</w:t>
            </w:r>
            <w:r w:rsidR="00DC08BA" w:rsidRPr="00D96120">
              <w:rPr>
                <w:rFonts w:ascii="Times New Roman" w:hAnsi="Times New Roman" w:cs="Times New Roman"/>
                <w:sz w:val="18"/>
                <w:szCs w:val="18"/>
              </w:rPr>
              <w:t>, диван, кресло-кровать,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два сан узла, </w:t>
            </w:r>
            <w:proofErr w:type="gramStart"/>
            <w:r w:rsidR="00625DFF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две 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душев</w:t>
            </w:r>
            <w:r w:rsidR="00625DFF" w:rsidRPr="00D96120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gramEnd"/>
            <w:r w:rsidR="00625DFF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кабин</w:t>
            </w:r>
            <w:r w:rsidR="00625DFF" w:rsidRPr="00D9612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2021" w:type="dxa"/>
          </w:tcPr>
          <w:p w14:paraId="684B84CE" w14:textId="015B03FE" w:rsidR="008828F1" w:rsidRPr="00D96120" w:rsidRDefault="00845D0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2159" w:type="dxa"/>
          </w:tcPr>
          <w:p w14:paraId="3432BE49" w14:textId="5D330EED" w:rsidR="008828F1" w:rsidRPr="00D96120" w:rsidRDefault="008828F1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14:paraId="19BABC21" w14:textId="0AD07AE9" w:rsidR="008828F1" w:rsidRPr="00D96120" w:rsidRDefault="00DC08B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2BD00E03" w14:textId="30687214" w:rsidR="008828F1" w:rsidRPr="008C3937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8828F1" w:rsidRPr="00D96120" w14:paraId="1E59F0BE" w14:textId="77777777" w:rsidTr="00BE6A59">
        <w:trPr>
          <w:trHeight w:val="619"/>
        </w:trPr>
        <w:tc>
          <w:tcPr>
            <w:tcW w:w="3942" w:type="dxa"/>
          </w:tcPr>
          <w:p w14:paraId="5AF296A6" w14:textId="546A9DFA" w:rsidR="008828F1" w:rsidRPr="00D96120" w:rsidRDefault="009655EF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28F1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комнаты с двуспальными кроватями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C08BA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диван, кресло-</w:t>
            </w:r>
            <w:proofErr w:type="gramStart"/>
            <w:r w:rsidR="00DC08BA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кровать </w:t>
            </w:r>
            <w:r w:rsidR="008828F1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два</w:t>
            </w:r>
            <w:proofErr w:type="gramEnd"/>
            <w:r w:rsidR="008828F1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сан узла,  душевая кабина</w:t>
            </w:r>
          </w:p>
        </w:tc>
        <w:tc>
          <w:tcPr>
            <w:tcW w:w="2021" w:type="dxa"/>
          </w:tcPr>
          <w:p w14:paraId="278A482E" w14:textId="0E7FBCD6" w:rsidR="008828F1" w:rsidRPr="00D96120" w:rsidRDefault="00845D0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2159" w:type="dxa"/>
          </w:tcPr>
          <w:p w14:paraId="7EFFD96F" w14:textId="4CEE5A1A" w:rsidR="008828F1" w:rsidRPr="00D96120" w:rsidRDefault="009A1D8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14:paraId="38457787" w14:textId="16F76126" w:rsidR="008828F1" w:rsidRPr="00D96120" w:rsidRDefault="009A1D8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52" w:type="dxa"/>
          </w:tcPr>
          <w:p w14:paraId="5C0747CA" w14:textId="4E20828F" w:rsidR="008828F1" w:rsidRPr="008C3937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BE6A59" w:rsidRPr="00D96120" w14:paraId="0431696E" w14:textId="77777777" w:rsidTr="000D3E8D">
        <w:tc>
          <w:tcPr>
            <w:tcW w:w="10763" w:type="dxa"/>
            <w:gridSpan w:val="5"/>
          </w:tcPr>
          <w:p w14:paraId="11299B24" w14:textId="56987D42" w:rsidR="00BE6A59" w:rsidRPr="00BE6A59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6A5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Размещение в двухэтажном коттедже Дуплекс 120кв.м. (завтрак, обед, ужин включены) </w:t>
            </w:r>
            <w:proofErr w:type="spellStart"/>
            <w:r w:rsidRPr="00BE6A5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осн</w:t>
            </w:r>
            <w:proofErr w:type="spellEnd"/>
            <w:r w:rsidRPr="00BE6A5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 мест4+доп мест2</w:t>
            </w:r>
          </w:p>
        </w:tc>
      </w:tr>
      <w:tr w:rsidR="00BE6A59" w:rsidRPr="00D96120" w14:paraId="392EE961" w14:textId="77777777" w:rsidTr="00BE6A59">
        <w:tc>
          <w:tcPr>
            <w:tcW w:w="3942" w:type="dxa"/>
          </w:tcPr>
          <w:p w14:paraId="76A66106" w14:textId="00ABF0B6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4/1 60кв.м.  две комнаты с двуспальными кроватями, диван, сан узел, душевая кабина</w:t>
            </w:r>
          </w:p>
        </w:tc>
        <w:tc>
          <w:tcPr>
            <w:tcW w:w="2021" w:type="dxa"/>
          </w:tcPr>
          <w:p w14:paraId="67E508A1" w14:textId="2DFA8C50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2159" w:type="dxa"/>
          </w:tcPr>
          <w:p w14:paraId="58890697" w14:textId="4E1090E2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14:paraId="1BCEC399" w14:textId="6C9306BD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663277E8" w14:textId="4E44002C" w:rsidR="00BE6A59" w:rsidRPr="008C3937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3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BE6A59" w:rsidRPr="008C3937" w14:paraId="27814DCB" w14:textId="77777777" w:rsidTr="00BE6A59">
        <w:tc>
          <w:tcPr>
            <w:tcW w:w="3942" w:type="dxa"/>
          </w:tcPr>
          <w:p w14:paraId="57BC0FDE" w14:textId="5F3E2AB7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4/2 60кв.м.   две комнаты с двуспальными кроватями, </w:t>
            </w:r>
            <w:proofErr w:type="gramStart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диван,  сан</w:t>
            </w:r>
            <w:proofErr w:type="gramEnd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узел, душевая кабина</w:t>
            </w:r>
          </w:p>
        </w:tc>
        <w:tc>
          <w:tcPr>
            <w:tcW w:w="2021" w:type="dxa"/>
          </w:tcPr>
          <w:p w14:paraId="64B9AB7C" w14:textId="2A57EBE2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2159" w:type="dxa"/>
          </w:tcPr>
          <w:p w14:paraId="41F4AD35" w14:textId="5F8B17FE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14:paraId="62A59914" w14:textId="762467CD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05EE7168" w14:textId="7D29C904" w:rsidR="00BE6A59" w:rsidRPr="008C3937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3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BE6A59" w:rsidRPr="00D96120" w14:paraId="31AB433D" w14:textId="77777777" w:rsidTr="00DA51A6">
        <w:tc>
          <w:tcPr>
            <w:tcW w:w="10763" w:type="dxa"/>
            <w:gridSpan w:val="5"/>
          </w:tcPr>
          <w:p w14:paraId="5929BFAD" w14:textId="02ADDBF6" w:rsidR="00BE6A59" w:rsidRPr="00BE6A59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Размещение в </w:t>
            </w:r>
            <w:proofErr w:type="gramStart"/>
            <w:r w:rsidRPr="00BE6A59">
              <w:rPr>
                <w:rFonts w:ascii="Times New Roman" w:hAnsi="Times New Roman" w:cs="Times New Roman"/>
                <w:b/>
                <w:color w:val="002060"/>
              </w:rPr>
              <w:t>трехэтажном  коттедже</w:t>
            </w:r>
            <w:proofErr w:type="gramEnd"/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  (завтрак, обед, ужин включены)</w:t>
            </w:r>
          </w:p>
        </w:tc>
      </w:tr>
      <w:tr w:rsidR="00BE6A59" w:rsidRPr="00D96120" w14:paraId="727D0F2D" w14:textId="77777777" w:rsidTr="00BE6A59">
        <w:tc>
          <w:tcPr>
            <w:tcW w:w="3942" w:type="dxa"/>
          </w:tcPr>
          <w:p w14:paraId="123F4A83" w14:textId="6EF99BF3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Номер стандарт 22кв.м. </w:t>
            </w:r>
            <w:proofErr w:type="spellStart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</w:t>
            </w:r>
            <w:proofErr w:type="spellEnd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мест2+доп мест2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две односпальные кровати, диван, сан </w:t>
            </w:r>
            <w:proofErr w:type="gramStart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узел,  душевая</w:t>
            </w:r>
            <w:proofErr w:type="gramEnd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кабина</w:t>
            </w:r>
          </w:p>
        </w:tc>
        <w:tc>
          <w:tcPr>
            <w:tcW w:w="2021" w:type="dxa"/>
          </w:tcPr>
          <w:p w14:paraId="59AC74AD" w14:textId="77777777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14:paraId="04385F3D" w14:textId="77777777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A44C8" w14:textId="7C6A3328" w:rsidR="00BE6A59" w:rsidRP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</w:tcPr>
          <w:p w14:paraId="07CD612F" w14:textId="3A534C12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D160836" w14:textId="2C0F9972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52" w:type="dxa"/>
          </w:tcPr>
          <w:p w14:paraId="0145EC0B" w14:textId="69444E24" w:rsidR="00BE6A59" w:rsidRPr="008C3937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6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BE6A59" w:rsidRPr="00D96120" w14:paraId="7A5AABF5" w14:textId="77777777" w:rsidTr="00BE6A59">
        <w:tc>
          <w:tcPr>
            <w:tcW w:w="3942" w:type="dxa"/>
          </w:tcPr>
          <w:p w14:paraId="61925080" w14:textId="77777777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A59">
              <w:rPr>
                <w:rFonts w:ascii="Times New Roman" w:hAnsi="Times New Roman" w:cs="Times New Roman"/>
                <w:sz w:val="18"/>
                <w:szCs w:val="18"/>
              </w:rPr>
              <w:t xml:space="preserve">Номер стандарт 22кв.м. </w:t>
            </w:r>
            <w:proofErr w:type="spellStart"/>
            <w:r w:rsidRPr="00BE6A59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BE6A59">
              <w:rPr>
                <w:rFonts w:ascii="Times New Roman" w:hAnsi="Times New Roman" w:cs="Times New Roman"/>
                <w:sz w:val="18"/>
                <w:szCs w:val="18"/>
              </w:rPr>
              <w:t xml:space="preserve"> мест2</w:t>
            </w:r>
          </w:p>
          <w:p w14:paraId="56341005" w14:textId="45272647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A59">
              <w:rPr>
                <w:rFonts w:ascii="Times New Roman" w:hAnsi="Times New Roman" w:cs="Times New Roman"/>
                <w:sz w:val="18"/>
                <w:szCs w:val="18"/>
              </w:rPr>
              <w:t xml:space="preserve"> две односпальные кровати, сан </w:t>
            </w:r>
            <w:proofErr w:type="gramStart"/>
            <w:r w:rsidRPr="00BE6A59">
              <w:rPr>
                <w:rFonts w:ascii="Times New Roman" w:hAnsi="Times New Roman" w:cs="Times New Roman"/>
                <w:sz w:val="18"/>
                <w:szCs w:val="18"/>
              </w:rPr>
              <w:t>узел,  душевая</w:t>
            </w:r>
            <w:proofErr w:type="gramEnd"/>
            <w:r w:rsidRPr="00BE6A59">
              <w:rPr>
                <w:rFonts w:ascii="Times New Roman" w:hAnsi="Times New Roman" w:cs="Times New Roman"/>
                <w:sz w:val="18"/>
                <w:szCs w:val="18"/>
              </w:rPr>
              <w:t xml:space="preserve"> кабина</w:t>
            </w:r>
          </w:p>
        </w:tc>
        <w:tc>
          <w:tcPr>
            <w:tcW w:w="2021" w:type="dxa"/>
          </w:tcPr>
          <w:p w14:paraId="26577E30" w14:textId="09F43B3A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59" w:type="dxa"/>
          </w:tcPr>
          <w:p w14:paraId="0590C046" w14:textId="7990D3D8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14:paraId="1D2CDFD3" w14:textId="441BF304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D936370" w14:textId="054A94A2" w:rsidR="00BE6A59" w:rsidRPr="008C3937" w:rsidRDefault="00C253C4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  <w:r w:rsidR="00BE6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00-00</w:t>
            </w:r>
          </w:p>
        </w:tc>
      </w:tr>
      <w:tr w:rsidR="00BE6A59" w:rsidRPr="00D96120" w14:paraId="294BF2EA" w14:textId="77777777" w:rsidTr="00BE6A59">
        <w:tc>
          <w:tcPr>
            <w:tcW w:w="3942" w:type="dxa"/>
          </w:tcPr>
          <w:p w14:paraId="42BC1F7E" w14:textId="78E0AD0A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Номер стандарт 22кв.м.  </w:t>
            </w:r>
            <w:proofErr w:type="spellStart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</w:t>
            </w:r>
            <w:proofErr w:type="spellEnd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мест2+доп мест1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двуспальная кровать, кресло-кровать, сан узел, душевая кабина</w:t>
            </w:r>
          </w:p>
        </w:tc>
        <w:tc>
          <w:tcPr>
            <w:tcW w:w="2021" w:type="dxa"/>
          </w:tcPr>
          <w:p w14:paraId="63AA5E96" w14:textId="77777777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  <w:p w14:paraId="4D36A875" w14:textId="77777777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110A9A" w14:textId="3F15B85C" w:rsidR="00BE6A59" w:rsidRP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</w:tcPr>
          <w:p w14:paraId="16D08A05" w14:textId="2A0BFEA2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9" w:type="dxa"/>
          </w:tcPr>
          <w:p w14:paraId="594B8DA6" w14:textId="3EC42A38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52" w:type="dxa"/>
          </w:tcPr>
          <w:p w14:paraId="1893808C" w14:textId="77777777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6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  <w:p w14:paraId="29CC7025" w14:textId="77777777" w:rsidR="00BE6A59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85FD1C" w14:textId="3F4E84DA" w:rsidR="00BE6A59" w:rsidRPr="008C3937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E6A59" w:rsidRPr="00D96120" w14:paraId="239A6137" w14:textId="77777777" w:rsidTr="00BE6A59">
        <w:tc>
          <w:tcPr>
            <w:tcW w:w="3942" w:type="dxa"/>
          </w:tcPr>
          <w:p w14:paraId="61B2C962" w14:textId="5E5B4AE6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Номер полулюкс 35кв.м. </w:t>
            </w:r>
            <w:proofErr w:type="spellStart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</w:t>
            </w:r>
            <w:proofErr w:type="spellEnd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мест2+доп мест3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две комнаты, две односпальные кровати, диван, кресло-кровать сан узел, душевая кабина</w:t>
            </w:r>
          </w:p>
        </w:tc>
        <w:tc>
          <w:tcPr>
            <w:tcW w:w="2021" w:type="dxa"/>
          </w:tcPr>
          <w:p w14:paraId="22E48E4B" w14:textId="28EB8B6D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2159" w:type="dxa"/>
          </w:tcPr>
          <w:p w14:paraId="353396FB" w14:textId="3224DA38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</w:tcPr>
          <w:p w14:paraId="1733FCD1" w14:textId="4AD459A1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2" w:type="dxa"/>
          </w:tcPr>
          <w:p w14:paraId="4076AB67" w14:textId="381C2CAA" w:rsidR="00BE6A59" w:rsidRPr="008C3937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6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BE6A59" w:rsidRPr="008C3937" w14:paraId="2E9A581E" w14:textId="77777777" w:rsidTr="00BE6A59">
        <w:tc>
          <w:tcPr>
            <w:tcW w:w="3942" w:type="dxa"/>
          </w:tcPr>
          <w:p w14:paraId="749049CD" w14:textId="38A828E6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Номер люкс 65кв.м. </w:t>
            </w:r>
            <w:proofErr w:type="spellStart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</w:t>
            </w:r>
            <w:proofErr w:type="spellEnd"/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мест2+доп мест3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двуспальная кровать, диван, кресло-кровать, сан узел, душевая кабина</w:t>
            </w:r>
          </w:p>
        </w:tc>
        <w:tc>
          <w:tcPr>
            <w:tcW w:w="2021" w:type="dxa"/>
          </w:tcPr>
          <w:p w14:paraId="5E6C40F8" w14:textId="22A12560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2159" w:type="dxa"/>
          </w:tcPr>
          <w:p w14:paraId="7A0561E7" w14:textId="08A1ECC9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14:paraId="3B89C5C4" w14:textId="0E9B8C51" w:rsidR="00BE6A59" w:rsidRPr="00D96120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2F74CAF1" w14:textId="569AB6A6" w:rsidR="00BE6A59" w:rsidRPr="008C3937" w:rsidRDefault="00BE6A59" w:rsidP="00BE6A59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6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BE6A59" w:rsidRPr="00D96120" w14:paraId="07A0EFB4" w14:textId="77777777" w:rsidTr="0044603C">
        <w:tc>
          <w:tcPr>
            <w:tcW w:w="10763" w:type="dxa"/>
            <w:gridSpan w:val="5"/>
          </w:tcPr>
          <w:p w14:paraId="6F902323" w14:textId="17031B1D" w:rsidR="00BE6A59" w:rsidRPr="00BE6A59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BE6A59">
              <w:rPr>
                <w:rFonts w:ascii="Times New Roman" w:hAnsi="Times New Roman" w:cs="Times New Roman"/>
                <w:b/>
                <w:color w:val="002060"/>
              </w:rPr>
              <w:t>Размещение в шале 40кв.м (завтрак, обед, ужин включены)</w:t>
            </w:r>
          </w:p>
        </w:tc>
      </w:tr>
      <w:tr w:rsidR="00625DFF" w:rsidRPr="008C3937" w14:paraId="26F7A449" w14:textId="77777777" w:rsidTr="00BE6A59">
        <w:tc>
          <w:tcPr>
            <w:tcW w:w="3942" w:type="dxa"/>
          </w:tcPr>
          <w:p w14:paraId="2573F567" w14:textId="7AB68DD2" w:rsidR="00625DFF" w:rsidRPr="00D96120" w:rsidRDefault="00625DFF" w:rsidP="00D96120">
            <w:pPr>
              <w:ind w:right="13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Релакс </w:t>
            </w:r>
            <w:proofErr w:type="gramStart"/>
            <w:r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>шале</w:t>
            </w:r>
            <w:r w:rsidR="00DC08BA"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45D0A"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45D0A" w:rsidRPr="00D96120"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proofErr w:type="gramEnd"/>
            <w:r w:rsidR="00845D0A" w:rsidRPr="00D96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DC08BA" w:rsidRPr="00D96120">
              <w:rPr>
                <w:rFonts w:ascii="Times New Roman" w:hAnsi="Times New Roman" w:cs="Times New Roman"/>
                <w:b/>
                <w:sz w:val="18"/>
                <w:szCs w:val="18"/>
              </w:rPr>
              <w:t>2+</w:t>
            </w:r>
            <w:r w:rsidR="00845D0A" w:rsidRPr="00D96120">
              <w:rPr>
                <w:rFonts w:ascii="Times New Roman" w:hAnsi="Times New Roman" w:cs="Times New Roman"/>
                <w:b/>
                <w:sz w:val="18"/>
                <w:szCs w:val="18"/>
              </w:rPr>
              <w:t>доп мест</w:t>
            </w:r>
            <w:r w:rsidR="00DC08BA" w:rsidRPr="00D961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2 комнаты  двуспальная кровать, диван</w:t>
            </w:r>
            <w:r w:rsidR="00DC08BA"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 </w:t>
            </w:r>
            <w:r w:rsidR="00DC08BA" w:rsidRPr="00D96120">
              <w:rPr>
                <w:rFonts w:ascii="Times New Roman" w:hAnsi="Times New Roman" w:cs="Times New Roman"/>
                <w:bCs/>
                <w:sz w:val="18"/>
                <w:szCs w:val="18"/>
              </w:rPr>
              <w:t>узел, душевая кабина</w:t>
            </w:r>
          </w:p>
        </w:tc>
        <w:tc>
          <w:tcPr>
            <w:tcW w:w="2021" w:type="dxa"/>
          </w:tcPr>
          <w:p w14:paraId="6C9A2B29" w14:textId="083C33F4" w:rsidR="00625DFF" w:rsidRPr="00D96120" w:rsidRDefault="00845D0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2159" w:type="dxa"/>
          </w:tcPr>
          <w:p w14:paraId="7176AD51" w14:textId="200FFD8E" w:rsidR="00625DFF" w:rsidRPr="00D96120" w:rsidRDefault="00625DFF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9" w:type="dxa"/>
          </w:tcPr>
          <w:p w14:paraId="70E3EC24" w14:textId="207EF30D" w:rsidR="00625DFF" w:rsidRPr="00D96120" w:rsidRDefault="00625DFF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52" w:type="dxa"/>
          </w:tcPr>
          <w:p w14:paraId="72E71AAF" w14:textId="19324C1D" w:rsidR="00625DFF" w:rsidRPr="008C3937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BE6A59" w:rsidRPr="00D96120" w14:paraId="16200021" w14:textId="77777777" w:rsidTr="00AF2F57">
        <w:tc>
          <w:tcPr>
            <w:tcW w:w="10763" w:type="dxa"/>
            <w:gridSpan w:val="5"/>
          </w:tcPr>
          <w:p w14:paraId="3313B553" w14:textId="4FD38C5E" w:rsidR="00BE6A59" w:rsidRPr="00BE6A59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BE6A59">
              <w:rPr>
                <w:rFonts w:ascii="Times New Roman" w:hAnsi="Times New Roman" w:cs="Times New Roman"/>
                <w:b/>
                <w:color w:val="002060"/>
              </w:rPr>
              <w:t>Размещение в шале 65кв.м (завтрак, обед, ужин включены)</w:t>
            </w:r>
          </w:p>
        </w:tc>
      </w:tr>
      <w:tr w:rsidR="00C66387" w:rsidRPr="00D96120" w14:paraId="6D80F975" w14:textId="77777777" w:rsidTr="00BE6A59">
        <w:trPr>
          <w:trHeight w:val="693"/>
        </w:trPr>
        <w:tc>
          <w:tcPr>
            <w:tcW w:w="3942" w:type="dxa"/>
          </w:tcPr>
          <w:p w14:paraId="587C7A48" w14:textId="78B79820" w:rsidR="00C66387" w:rsidRPr="00D96120" w:rsidRDefault="00C66387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Фэмили</w:t>
            </w:r>
            <w:proofErr w:type="spellEnd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шале </w:t>
            </w:r>
            <w:r w:rsidR="00845D0A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D0A"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</w:t>
            </w:r>
            <w:proofErr w:type="spellEnd"/>
            <w:proofErr w:type="gramEnd"/>
            <w:r w:rsidR="00845D0A"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мест</w:t>
            </w: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4+</w:t>
            </w:r>
            <w:r w:rsidR="00845D0A"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 мест</w:t>
            </w: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r w:rsidR="008028FC"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две комнаты, одна комната с двуспальной кроватью, другая с двумя односпальными кроватями, зал с диваном, сан узел, душевая кабина</w:t>
            </w:r>
          </w:p>
        </w:tc>
        <w:tc>
          <w:tcPr>
            <w:tcW w:w="2021" w:type="dxa"/>
          </w:tcPr>
          <w:p w14:paraId="3A6BEECE" w14:textId="091260B8" w:rsidR="00C66387" w:rsidRPr="00D96120" w:rsidRDefault="00845D0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2159" w:type="dxa"/>
          </w:tcPr>
          <w:p w14:paraId="59B515B9" w14:textId="67A2D877" w:rsidR="00C66387" w:rsidRPr="00D96120" w:rsidRDefault="00C66387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14:paraId="130F3F97" w14:textId="6D57318F" w:rsidR="00C66387" w:rsidRPr="00D96120" w:rsidRDefault="00C66387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1C199459" w14:textId="2E96120A" w:rsidR="00C66387" w:rsidRPr="008C3937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  <w:p w14:paraId="338EDEFD" w14:textId="77777777" w:rsidR="00482EC7" w:rsidRPr="008C3937" w:rsidRDefault="00482EC7" w:rsidP="00D961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072E1D" w14:textId="0EE847BD" w:rsidR="00482EC7" w:rsidRPr="00D96120" w:rsidRDefault="00482EC7" w:rsidP="00D96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A59" w:rsidRPr="00D96120" w14:paraId="5A071B95" w14:textId="77777777" w:rsidTr="008007A0">
        <w:tc>
          <w:tcPr>
            <w:tcW w:w="10763" w:type="dxa"/>
            <w:gridSpan w:val="5"/>
          </w:tcPr>
          <w:p w14:paraId="29A92BEE" w14:textId="717156F3" w:rsidR="00BE6A59" w:rsidRPr="00BE6A59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Размещение в двухэтажном коттедже </w:t>
            </w:r>
            <w:r w:rsidR="009A1D8A">
              <w:rPr>
                <w:rFonts w:ascii="Times New Roman" w:hAnsi="Times New Roman" w:cs="Times New Roman"/>
                <w:b/>
                <w:color w:val="002060"/>
              </w:rPr>
              <w:t>75</w:t>
            </w:r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кв.м. (завтрак, обед, ужин включены) </w:t>
            </w:r>
            <w:proofErr w:type="spellStart"/>
            <w:r w:rsidRPr="00BE6A59">
              <w:rPr>
                <w:rFonts w:ascii="Times New Roman" w:hAnsi="Times New Roman" w:cs="Times New Roman"/>
                <w:b/>
                <w:color w:val="002060"/>
              </w:rPr>
              <w:t>осн</w:t>
            </w:r>
            <w:proofErr w:type="spellEnd"/>
            <w:r w:rsidRPr="00BE6A59">
              <w:rPr>
                <w:rFonts w:ascii="Times New Roman" w:hAnsi="Times New Roman" w:cs="Times New Roman"/>
                <w:b/>
                <w:color w:val="002060"/>
              </w:rPr>
              <w:t xml:space="preserve"> мест4+доп мест</w:t>
            </w:r>
            <w:r w:rsidR="009A1D8A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</w:tr>
      <w:tr w:rsidR="00482EC7" w:rsidRPr="008C3937" w14:paraId="5464BB62" w14:textId="77777777" w:rsidTr="00BE6A59">
        <w:tc>
          <w:tcPr>
            <w:tcW w:w="3942" w:type="dxa"/>
          </w:tcPr>
          <w:p w14:paraId="34B54552" w14:textId="5F7E2F53" w:rsidR="00482EC7" w:rsidRPr="00D96120" w:rsidRDefault="00482EC7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1 комната с односпальными </w:t>
            </w:r>
            <w:proofErr w:type="gramStart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кроватями,  1</w:t>
            </w:r>
            <w:proofErr w:type="gramEnd"/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комната с двуспальной кроватью,</w:t>
            </w:r>
            <w:r w:rsidR="00792AB7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92AB7" w:rsidRPr="00D96120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="00792AB7"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место 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 xml:space="preserve"> диван</w:t>
            </w:r>
            <w:r w:rsidR="009A1D8A">
              <w:rPr>
                <w:rFonts w:ascii="Times New Roman" w:hAnsi="Times New Roman" w:cs="Times New Roman"/>
                <w:sz w:val="18"/>
                <w:szCs w:val="18"/>
              </w:rPr>
              <w:t xml:space="preserve">, кресло-кровать, 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сан уз</w:t>
            </w:r>
            <w:r w:rsidR="009A1D8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л, душевая  кабина</w:t>
            </w:r>
          </w:p>
        </w:tc>
        <w:tc>
          <w:tcPr>
            <w:tcW w:w="2021" w:type="dxa"/>
          </w:tcPr>
          <w:p w14:paraId="29312B57" w14:textId="370D6DAD" w:rsidR="00482EC7" w:rsidRPr="00D96120" w:rsidRDefault="00482EC7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D9612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A1D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9" w:type="dxa"/>
          </w:tcPr>
          <w:p w14:paraId="5E586632" w14:textId="3042CD7F" w:rsidR="00482EC7" w:rsidRPr="00D96120" w:rsidRDefault="009A1D8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</w:tcPr>
          <w:p w14:paraId="005571D9" w14:textId="68F582AE" w:rsidR="00482EC7" w:rsidRPr="00D96120" w:rsidRDefault="009A1D8A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52" w:type="dxa"/>
          </w:tcPr>
          <w:p w14:paraId="68FD3199" w14:textId="24FEE72C" w:rsidR="00482EC7" w:rsidRPr="008C3937" w:rsidRDefault="00BE6A59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3800-00</w:t>
            </w:r>
          </w:p>
        </w:tc>
      </w:tr>
      <w:tr w:rsidR="00792AB7" w:rsidRPr="00D96120" w14:paraId="7BA115E7" w14:textId="77777777" w:rsidTr="00BE6A59">
        <w:tc>
          <w:tcPr>
            <w:tcW w:w="3942" w:type="dxa"/>
          </w:tcPr>
          <w:p w14:paraId="547D7944" w14:textId="647A703E" w:rsidR="00792AB7" w:rsidRPr="00D96120" w:rsidRDefault="00792AB7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  <w:r w:rsidR="008C3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</w:t>
            </w:r>
            <w:r w:rsidR="008C3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</w:t>
            </w:r>
            <w:r w:rsidR="008C3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D9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РАЗМЕЩЕНИЯ</w:t>
            </w:r>
          </w:p>
        </w:tc>
        <w:tc>
          <w:tcPr>
            <w:tcW w:w="2021" w:type="dxa"/>
          </w:tcPr>
          <w:p w14:paraId="6CA2066F" w14:textId="77777777" w:rsidR="00792AB7" w:rsidRPr="00D96120" w:rsidRDefault="00792AB7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EDDBD46" w14:textId="77777777" w:rsidR="00792AB7" w:rsidRPr="00D96120" w:rsidRDefault="00792AB7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14:paraId="3BB2DE1A" w14:textId="7F62C248" w:rsidR="00792AB7" w:rsidRPr="00D96120" w:rsidRDefault="009A1D8A" w:rsidP="00D96120">
            <w:pPr>
              <w:ind w:right="1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152" w:type="dxa"/>
          </w:tcPr>
          <w:p w14:paraId="57FF63B6" w14:textId="77777777" w:rsidR="00792AB7" w:rsidRPr="00D96120" w:rsidRDefault="00792AB7" w:rsidP="00D96120">
            <w:pPr>
              <w:ind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847528" w14:textId="0AC43F58" w:rsidR="002F7109" w:rsidRPr="009C21F2" w:rsidRDefault="008828F1" w:rsidP="009C21F2">
      <w:pPr>
        <w:ind w:right="131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639FE">
        <w:rPr>
          <w:rFonts w:ascii="Times New Roman" w:hAnsi="Times New Roman" w:cs="Times New Roman"/>
          <w:b/>
          <w:color w:val="FF0000"/>
          <w:sz w:val="18"/>
          <w:szCs w:val="18"/>
        </w:rPr>
        <w:t>ЦЕНЫ ДЕЙСТВИТЕЛЬНЫ ПРИ ПОЛНОЙ ЗАГРУЗКЕ НОМЕРА /КОТТЕДЖА</w:t>
      </w:r>
      <w:r w:rsidR="000639F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! </w:t>
      </w:r>
      <w:r w:rsidR="009C21F2">
        <w:rPr>
          <w:rFonts w:ascii="Times New Roman" w:hAnsi="Times New Roman" w:cs="Times New Roman"/>
          <w:b/>
          <w:color w:val="FF0000"/>
          <w:sz w:val="18"/>
          <w:szCs w:val="18"/>
        </w:rPr>
        <w:br/>
      </w:r>
      <w:r w:rsidR="00E75C0E" w:rsidRPr="00792AB7">
        <w:rPr>
          <w:rFonts w:ascii="Times New Roman" w:hAnsi="Times New Roman" w:cs="Times New Roman"/>
          <w:b/>
          <w:sz w:val="20"/>
          <w:szCs w:val="20"/>
        </w:rPr>
        <w:t xml:space="preserve">Получить подробную информацию </w:t>
      </w:r>
      <w:r w:rsidRPr="00792AB7">
        <w:rPr>
          <w:rFonts w:ascii="Times New Roman" w:hAnsi="Times New Roman" w:cs="Times New Roman"/>
          <w:b/>
          <w:sz w:val="20"/>
          <w:szCs w:val="20"/>
        </w:rPr>
        <w:t xml:space="preserve">и забронировать можно по </w:t>
      </w:r>
      <w:r w:rsidRPr="00063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тел:+7</w:t>
      </w:r>
      <w:r w:rsidR="00E75C0E" w:rsidRPr="00063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913 693 0323, +7 913 693 5942,</w:t>
      </w:r>
      <w:r w:rsidR="009A1D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75C0E" w:rsidRPr="00063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+7 960 967 542</w:t>
      </w:r>
      <w:r w:rsidR="00D96120" w:rsidRPr="00063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75C0E" w:rsidRPr="00063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96120" w:rsidRPr="000639FE">
        <w:rPr>
          <w:rFonts w:ascii="Times New Roman" w:hAnsi="Times New Roman" w:cs="Times New Roman"/>
          <w:b/>
          <w:color w:val="002060"/>
          <w:sz w:val="20"/>
          <w:szCs w:val="20"/>
        </w:rPr>
        <w:t>.</w:t>
      </w:r>
      <w:r w:rsidR="00E75C0E" w:rsidRPr="000639FE">
        <w:rPr>
          <w:rFonts w:ascii="Times New Roman" w:hAnsi="Times New Roman" w:cs="Times New Roman"/>
          <w:b/>
          <w:color w:val="002060"/>
          <w:sz w:val="20"/>
          <w:szCs w:val="20"/>
        </w:rPr>
        <w:t>Сайт</w:t>
      </w:r>
      <w:r w:rsidR="00E75C0E" w:rsidRPr="00792AB7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8" w:history="1">
        <w:r w:rsidR="00D96120" w:rsidRPr="002D4C1D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="00D96120" w:rsidRPr="002D4C1D">
          <w:rPr>
            <w:rStyle w:val="a6"/>
            <w:rFonts w:ascii="Times New Roman" w:hAnsi="Times New Roman" w:cs="Times New Roman"/>
            <w:b/>
            <w:sz w:val="20"/>
            <w:szCs w:val="20"/>
          </w:rPr>
          <w:t>.</w:t>
        </w:r>
        <w:r w:rsidR="00D96120" w:rsidRPr="002D4C1D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fdaltay</w:t>
        </w:r>
        <w:r w:rsidR="00D96120" w:rsidRPr="002D4C1D">
          <w:rPr>
            <w:rStyle w:val="a6"/>
            <w:rFonts w:ascii="Times New Roman" w:hAnsi="Times New Roman" w:cs="Times New Roman"/>
            <w:b/>
            <w:sz w:val="20"/>
            <w:szCs w:val="20"/>
          </w:rPr>
          <w:t>.</w:t>
        </w:r>
        <w:r w:rsidR="00D96120" w:rsidRPr="002D4C1D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="00E75C0E" w:rsidRPr="00792AB7">
        <w:rPr>
          <w:rFonts w:ascii="Times New Roman" w:hAnsi="Times New Roman" w:cs="Times New Roman"/>
          <w:b/>
          <w:sz w:val="20"/>
          <w:szCs w:val="20"/>
        </w:rPr>
        <w:t xml:space="preserve"> Почта: </w:t>
      </w:r>
      <w:hyperlink r:id="rId9" w:history="1">
        <w:r w:rsidR="009C21F2" w:rsidRPr="00B86B7F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fin</w:t>
        </w:r>
        <w:r w:rsidR="009C21F2" w:rsidRPr="00B86B7F">
          <w:rPr>
            <w:rStyle w:val="a6"/>
            <w:rFonts w:ascii="Times New Roman" w:hAnsi="Times New Roman" w:cs="Times New Roman"/>
            <w:b/>
            <w:sz w:val="20"/>
            <w:szCs w:val="20"/>
          </w:rPr>
          <w:t>-</w:t>
        </w:r>
        <w:r w:rsidR="009C21F2" w:rsidRPr="00B86B7F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dacha</w:t>
        </w:r>
        <w:r w:rsidR="009C21F2" w:rsidRPr="00B86B7F">
          <w:rPr>
            <w:rStyle w:val="a6"/>
            <w:rFonts w:ascii="Times New Roman" w:hAnsi="Times New Roman" w:cs="Times New Roman"/>
            <w:b/>
            <w:sz w:val="20"/>
            <w:szCs w:val="20"/>
          </w:rPr>
          <w:t>@</w:t>
        </w:r>
        <w:r w:rsidR="009C21F2" w:rsidRPr="00B86B7F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="009C21F2" w:rsidRPr="00B86B7F">
          <w:rPr>
            <w:rStyle w:val="a6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="009C21F2" w:rsidRPr="00B86B7F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="009C21F2">
        <w:rPr>
          <w:rFonts w:ascii="Times New Roman" w:hAnsi="Times New Roman" w:cs="Times New Roman"/>
          <w:b/>
          <w:sz w:val="20"/>
          <w:szCs w:val="20"/>
        </w:rPr>
        <w:br/>
        <w:t>Можем организовать трансфер до ГЛК «Манжерок» и обратно.</w:t>
      </w:r>
    </w:p>
    <w:sectPr w:rsidR="002F7109" w:rsidRPr="009C21F2" w:rsidSect="007F46BA">
      <w:pgSz w:w="11906" w:h="16838"/>
      <w:pgMar w:top="426" w:right="707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lzl Book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40EEC"/>
    <w:multiLevelType w:val="hybridMultilevel"/>
    <w:tmpl w:val="BD3AC9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1047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E"/>
    <w:rsid w:val="000639FE"/>
    <w:rsid w:val="00072729"/>
    <w:rsid w:val="00072F0B"/>
    <w:rsid w:val="000961F3"/>
    <w:rsid w:val="000D54C0"/>
    <w:rsid w:val="00163847"/>
    <w:rsid w:val="00191274"/>
    <w:rsid w:val="001B3C25"/>
    <w:rsid w:val="001E49F5"/>
    <w:rsid w:val="00266FDE"/>
    <w:rsid w:val="00282FAA"/>
    <w:rsid w:val="00286540"/>
    <w:rsid w:val="00295E46"/>
    <w:rsid w:val="002C39C2"/>
    <w:rsid w:val="002F4C4C"/>
    <w:rsid w:val="002F7109"/>
    <w:rsid w:val="00312960"/>
    <w:rsid w:val="003313D4"/>
    <w:rsid w:val="00355CA7"/>
    <w:rsid w:val="00361BCE"/>
    <w:rsid w:val="003B4D3B"/>
    <w:rsid w:val="003D4D1B"/>
    <w:rsid w:val="003F78D0"/>
    <w:rsid w:val="00482EC7"/>
    <w:rsid w:val="00512832"/>
    <w:rsid w:val="00522C2E"/>
    <w:rsid w:val="005800A8"/>
    <w:rsid w:val="005874AC"/>
    <w:rsid w:val="00625DFF"/>
    <w:rsid w:val="00656BE3"/>
    <w:rsid w:val="00666DEA"/>
    <w:rsid w:val="006773DB"/>
    <w:rsid w:val="00692C18"/>
    <w:rsid w:val="006B1A18"/>
    <w:rsid w:val="006B55F2"/>
    <w:rsid w:val="007453B8"/>
    <w:rsid w:val="00792AB7"/>
    <w:rsid w:val="0079713F"/>
    <w:rsid w:val="007F46BA"/>
    <w:rsid w:val="008028FC"/>
    <w:rsid w:val="00806570"/>
    <w:rsid w:val="00845D0A"/>
    <w:rsid w:val="0087468B"/>
    <w:rsid w:val="008828F1"/>
    <w:rsid w:val="008B1B6B"/>
    <w:rsid w:val="008C3937"/>
    <w:rsid w:val="00911322"/>
    <w:rsid w:val="009334A9"/>
    <w:rsid w:val="0095256A"/>
    <w:rsid w:val="009655EF"/>
    <w:rsid w:val="009855D6"/>
    <w:rsid w:val="009A1D8A"/>
    <w:rsid w:val="009C21F2"/>
    <w:rsid w:val="009C3B20"/>
    <w:rsid w:val="00A55409"/>
    <w:rsid w:val="00A6128F"/>
    <w:rsid w:val="00AE5C56"/>
    <w:rsid w:val="00BA606F"/>
    <w:rsid w:val="00BE6A59"/>
    <w:rsid w:val="00C253C4"/>
    <w:rsid w:val="00C4073F"/>
    <w:rsid w:val="00C647C8"/>
    <w:rsid w:val="00C66387"/>
    <w:rsid w:val="00C66DDF"/>
    <w:rsid w:val="00CA5F56"/>
    <w:rsid w:val="00D73C20"/>
    <w:rsid w:val="00D96120"/>
    <w:rsid w:val="00DC08BA"/>
    <w:rsid w:val="00DD47A5"/>
    <w:rsid w:val="00DF3F9E"/>
    <w:rsid w:val="00E44179"/>
    <w:rsid w:val="00E6514A"/>
    <w:rsid w:val="00E75C0E"/>
    <w:rsid w:val="00E877D2"/>
    <w:rsid w:val="00EC59EA"/>
    <w:rsid w:val="00EF3DB1"/>
    <w:rsid w:val="00F1164D"/>
    <w:rsid w:val="00F3491E"/>
    <w:rsid w:val="00F6560F"/>
    <w:rsid w:val="00F835CE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EDCC"/>
  <w15:docId w15:val="{F753A29E-21FB-4563-9B2B-77DB350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391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7468B"/>
    <w:pPr>
      <w:ind w:left="720"/>
      <w:contextualSpacing/>
    </w:pPr>
  </w:style>
  <w:style w:type="paragraph" w:styleId="a8">
    <w:name w:val="No Spacing"/>
    <w:uiPriority w:val="1"/>
    <w:qFormat/>
    <w:rsid w:val="007F46BA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D9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ltay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-dac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E1AB-5EAB-4CF4-A5F1-8C5EFE42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2024-08-27T09:22:00Z</cp:lastPrinted>
  <dcterms:created xsi:type="dcterms:W3CDTF">2024-08-27T11:36:00Z</dcterms:created>
  <dcterms:modified xsi:type="dcterms:W3CDTF">2024-09-03T07:20:00Z</dcterms:modified>
</cp:coreProperties>
</file>